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263B4B"/>
        </w:rPr>
        <w:t>Jouw lastenboek</w:t>
      </w:r>
    </w:p>
    <w:p>
      <w:r>
        <w:rPr>
          <w:b w:val="0"/>
          <w:i/>
          <w:color w:val="4C5D6A"/>
        </w:rPr>
        <w:t>Wat je laat bouwen, in gewone taal. Vul elk deel in; wat je nog niet weet, laat je open en bespreken we samen. Met dit document kan een bouwer een vaste prijs maken.</w:t>
      </w:r>
    </w:p>
    <w:p>
      <w:pPr>
        <w:pStyle w:val="Heading2"/>
      </w:pPr>
      <w:r>
        <w:rPr>
          <w:color w:val="263B4B"/>
        </w:rPr>
        <w:t>1. Waarom dit project</w:t>
      </w:r>
    </w:p>
    <w:p>
      <w:r>
        <w:rPr>
          <w:b w:val="0"/>
          <w:i/>
          <w:color w:val="4C5D6A"/>
          <w:sz w:val="19"/>
        </w:rPr>
        <w:t>Welk probleem los je op, wat kost het vandaag, en waaraan zie je dat het werkt?</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pPr>
        <w:pStyle w:val="Heading2"/>
      </w:pPr>
      <w:r>
        <w:rPr>
          <w:color w:val="263B4B"/>
        </w:rPr>
        <w:t>2. Wie het gebruikt</w:t>
      </w:r>
    </w:p>
    <w:p>
      <w:r>
        <w:rPr>
          <w:b w:val="0"/>
          <w:i/>
          <w:color w:val="4C5D6A"/>
          <w:sz w:val="19"/>
        </w:rPr>
        <w:t>Elke rol, hoeveel mensen, en wat ze ermee doen.</w:t>
      </w:r>
    </w:p>
    <w:tbl>
      <w:tblPr>
        <w:tblStyle w:val="TableGrid"/>
        <w:tblW w:type="auto" w:w="0"/>
        <w:jc w:val="left"/>
        <w:tblLook w:firstColumn="1" w:firstRow="1" w:lastColumn="0" w:lastRow="0" w:noHBand="0" w:noVBand="1" w:val="04A0"/>
      </w:tblPr>
      <w:tblGrid>
        <w:gridCol w:w="3251"/>
        <w:gridCol w:w="3251"/>
        <w:gridCol w:w="3251"/>
      </w:tblGrid>
      <w:tr>
        <w:tc>
          <w:tcPr>
            <w:tcW w:type="dxa" w:w="2268"/>
            <w:shd w:val="clear" w:color="auto" w:fill="1B77C4"/>
          </w:tcPr>
          <w:p>
            <w:r/>
            <w:r>
              <w:rPr>
                <w:b/>
                <w:color w:val="FFFFFF"/>
              </w:rPr>
              <w:t>Rol</w:t>
            </w:r>
          </w:p>
        </w:tc>
        <w:tc>
          <w:tcPr>
            <w:tcW w:type="dxa" w:w="1134"/>
            <w:shd w:val="clear" w:color="auto" w:fill="1B77C4"/>
          </w:tcPr>
          <w:p>
            <w:r/>
            <w:r>
              <w:rPr>
                <w:b/>
                <w:color w:val="FFFFFF"/>
              </w:rPr>
              <w:t>Aantal</w:t>
            </w:r>
          </w:p>
        </w:tc>
        <w:tc>
          <w:tcPr>
            <w:tcW w:type="dxa" w:w="6236"/>
            <w:shd w:val="clear" w:color="auto" w:fill="1B77C4"/>
          </w:tcPr>
          <w:p>
            <w:r/>
            <w:r>
              <w:rPr>
                <w:b/>
                <w:color w:val="FFFFFF"/>
              </w:rPr>
              <w:t>Wat ze ermee doen</w:t>
            </w:r>
          </w:p>
        </w:tc>
      </w:tr>
      <w:tr>
        <w:tc>
          <w:tcPr>
            <w:tcW w:type="dxa" w:w="2268"/>
          </w:tcPr>
          <w:p>
            <w:r/>
          </w:p>
        </w:tc>
        <w:tc>
          <w:tcPr>
            <w:tcW w:type="dxa" w:w="1134"/>
          </w:tcPr>
          <w:p>
            <w:r/>
          </w:p>
        </w:tc>
        <w:tc>
          <w:tcPr>
            <w:tcW w:type="dxa" w:w="6236"/>
          </w:tcPr>
          <w:p>
            <w:r/>
          </w:p>
        </w:tc>
      </w:tr>
      <w:tr>
        <w:tc>
          <w:tcPr>
            <w:tcW w:type="dxa" w:w="2268"/>
          </w:tcPr>
          <w:p>
            <w:r/>
          </w:p>
        </w:tc>
        <w:tc>
          <w:tcPr>
            <w:tcW w:type="dxa" w:w="1134"/>
          </w:tcPr>
          <w:p>
            <w:r/>
          </w:p>
        </w:tc>
        <w:tc>
          <w:tcPr>
            <w:tcW w:type="dxa" w:w="6236"/>
          </w:tcPr>
          <w:p>
            <w:r/>
          </w:p>
        </w:tc>
      </w:tr>
      <w:tr>
        <w:tc>
          <w:tcPr>
            <w:tcW w:type="dxa" w:w="2268"/>
          </w:tcPr>
          <w:p>
            <w:r/>
          </w:p>
        </w:tc>
        <w:tc>
          <w:tcPr>
            <w:tcW w:type="dxa" w:w="1134"/>
          </w:tcPr>
          <w:p>
            <w:r/>
          </w:p>
        </w:tc>
        <w:tc>
          <w:tcPr>
            <w:tcW w:type="dxa" w:w="6236"/>
          </w:tcPr>
          <w:p>
            <w:r/>
          </w:p>
        </w:tc>
      </w:tr>
      <w:tr>
        <w:tc>
          <w:tcPr>
            <w:tcW w:type="dxa" w:w="2268"/>
          </w:tcPr>
          <w:p>
            <w:r/>
          </w:p>
        </w:tc>
        <w:tc>
          <w:tcPr>
            <w:tcW w:type="dxa" w:w="1134"/>
          </w:tcPr>
          <w:p>
            <w:r/>
          </w:p>
        </w:tc>
        <w:tc>
          <w:tcPr>
            <w:tcW w:type="dxa" w:w="6236"/>
          </w:tcPr>
          <w:p>
            <w:r/>
          </w:p>
        </w:tc>
      </w:tr>
    </w:tbl>
    <w:p/>
    <w:p>
      <w:pPr>
        <w:pStyle w:val="Heading2"/>
      </w:pPr>
      <w:r>
        <w:rPr>
          <w:color w:val="263B4B"/>
        </w:rPr>
        <w:t>3. Wat het moet doen</w:t>
      </w:r>
    </w:p>
    <w:p>
      <w:r>
        <w:rPr>
          <w:b w:val="0"/>
          <w:i/>
          <w:color w:val="4C5D6A"/>
          <w:sz w:val="19"/>
        </w:rPr>
        <w:t>Per functie een zin: als (rol) wil ik (iets), zodat (waarom). Geef elke functie een prioriteit.</w:t>
      </w:r>
    </w:p>
    <w:tbl>
      <w:tblPr>
        <w:tblStyle w:val="TableGrid"/>
        <w:tblW w:type="auto" w:w="0"/>
        <w:jc w:val="left"/>
        <w:tblLook w:firstColumn="1" w:firstRow="1" w:lastColumn="0" w:lastRow="0" w:noHBand="0" w:noVBand="1" w:val="04A0"/>
      </w:tblPr>
      <w:tblGrid>
        <w:gridCol w:w="3251"/>
        <w:gridCol w:w="3251"/>
        <w:gridCol w:w="3251"/>
      </w:tblGrid>
      <w:tr>
        <w:tc>
          <w:tcPr>
            <w:tcW w:type="dxa" w:w="794"/>
            <w:shd w:val="clear" w:color="auto" w:fill="1B77C4"/>
          </w:tcPr>
          <w:p>
            <w:r/>
            <w:r>
              <w:rPr>
                <w:b/>
                <w:color w:val="FFFFFF"/>
              </w:rPr>
              <w:t>ID</w:t>
            </w:r>
          </w:p>
        </w:tc>
        <w:tc>
          <w:tcPr>
            <w:tcW w:type="dxa" w:w="7143"/>
            <w:shd w:val="clear" w:color="auto" w:fill="1B77C4"/>
          </w:tcPr>
          <w:p>
            <w:r/>
            <w:r>
              <w:rPr>
                <w:b/>
                <w:color w:val="FFFFFF"/>
              </w:rPr>
              <w:t>Functie (als ... wil ik ... zodat ...)</w:t>
            </w:r>
          </w:p>
        </w:tc>
        <w:tc>
          <w:tcPr>
            <w:tcW w:type="dxa" w:w="1701"/>
            <w:shd w:val="clear" w:color="auto" w:fill="1B77C4"/>
          </w:tcPr>
          <w:p>
            <w:r/>
            <w:r>
              <w:rPr>
                <w:b/>
                <w:color w:val="FFFFFF"/>
              </w:rPr>
              <w:t>Prioriteit</w:t>
            </w:r>
          </w:p>
        </w:tc>
      </w:tr>
      <w:tr>
        <w:tc>
          <w:tcPr>
            <w:tcW w:type="dxa" w:w="794"/>
          </w:tcPr>
          <w:p>
            <w:r>
              <w:t>F1</w:t>
            </w:r>
          </w:p>
        </w:tc>
        <w:tc>
          <w:tcPr>
            <w:tcW w:type="dxa" w:w="7143"/>
          </w:tcPr>
          <w:p>
            <w:r/>
          </w:p>
        </w:tc>
        <w:tc>
          <w:tcPr>
            <w:tcW w:type="dxa" w:w="1701"/>
          </w:tcPr>
          <w:p>
            <w:r/>
          </w:p>
        </w:tc>
      </w:tr>
      <w:tr>
        <w:tc>
          <w:tcPr>
            <w:tcW w:type="dxa" w:w="794"/>
          </w:tcPr>
          <w:p>
            <w:r>
              <w:t>F2</w:t>
            </w:r>
          </w:p>
        </w:tc>
        <w:tc>
          <w:tcPr>
            <w:tcW w:type="dxa" w:w="7143"/>
          </w:tcPr>
          <w:p>
            <w:r/>
          </w:p>
        </w:tc>
        <w:tc>
          <w:tcPr>
            <w:tcW w:type="dxa" w:w="1701"/>
          </w:tcPr>
          <w:p>
            <w:r/>
          </w:p>
        </w:tc>
      </w:tr>
      <w:tr>
        <w:tc>
          <w:tcPr>
            <w:tcW w:type="dxa" w:w="794"/>
          </w:tcPr>
          <w:p>
            <w:r>
              <w:t>F3</w:t>
            </w:r>
          </w:p>
        </w:tc>
        <w:tc>
          <w:tcPr>
            <w:tcW w:type="dxa" w:w="7143"/>
          </w:tcPr>
          <w:p>
            <w:r/>
          </w:p>
        </w:tc>
        <w:tc>
          <w:tcPr>
            <w:tcW w:type="dxa" w:w="1701"/>
          </w:tcPr>
          <w:p>
            <w:r/>
          </w:p>
        </w:tc>
      </w:tr>
      <w:tr>
        <w:tc>
          <w:tcPr>
            <w:tcW w:type="dxa" w:w="794"/>
          </w:tcPr>
          <w:p>
            <w:r>
              <w:t>F4</w:t>
            </w:r>
          </w:p>
        </w:tc>
        <w:tc>
          <w:tcPr>
            <w:tcW w:type="dxa" w:w="7143"/>
          </w:tcPr>
          <w:p>
            <w:r/>
          </w:p>
        </w:tc>
        <w:tc>
          <w:tcPr>
            <w:tcW w:type="dxa" w:w="1701"/>
          </w:tcPr>
          <w:p>
            <w:r/>
          </w:p>
        </w:tc>
      </w:tr>
      <w:tr>
        <w:tc>
          <w:tcPr>
            <w:tcW w:type="dxa" w:w="794"/>
          </w:tcPr>
          <w:p>
            <w:r>
              <w:t>F5</w:t>
            </w:r>
          </w:p>
        </w:tc>
        <w:tc>
          <w:tcPr>
            <w:tcW w:type="dxa" w:w="7143"/>
          </w:tcPr>
          <w:p>
            <w:r/>
          </w:p>
        </w:tc>
        <w:tc>
          <w:tcPr>
            <w:tcW w:type="dxa" w:w="1701"/>
          </w:tcPr>
          <w:p>
            <w:r/>
          </w:p>
        </w:tc>
      </w:tr>
      <w:tr>
        <w:tc>
          <w:tcPr>
            <w:tcW w:type="dxa" w:w="794"/>
          </w:tcPr>
          <w:p>
            <w:r>
              <w:t>F6</w:t>
            </w:r>
          </w:p>
        </w:tc>
        <w:tc>
          <w:tcPr>
            <w:tcW w:type="dxa" w:w="7143"/>
          </w:tcPr>
          <w:p>
            <w:r/>
          </w:p>
        </w:tc>
        <w:tc>
          <w:tcPr>
            <w:tcW w:type="dxa" w:w="1701"/>
          </w:tcPr>
          <w:p>
            <w:r/>
          </w:p>
        </w:tc>
      </w:tr>
      <w:tr>
        <w:tc>
          <w:tcPr>
            <w:tcW w:type="dxa" w:w="794"/>
          </w:tcPr>
          <w:p>
            <w:r>
              <w:t>F7</w:t>
            </w:r>
          </w:p>
        </w:tc>
        <w:tc>
          <w:tcPr>
            <w:tcW w:type="dxa" w:w="7143"/>
          </w:tcPr>
          <w:p>
            <w:r/>
          </w:p>
        </w:tc>
        <w:tc>
          <w:tcPr>
            <w:tcW w:type="dxa" w:w="1701"/>
          </w:tcPr>
          <w:p>
            <w:r/>
          </w:p>
        </w:tc>
      </w:tr>
    </w:tbl>
    <w:p/>
    <w:p>
      <w:pPr>
        <w:pStyle w:val="Heading2"/>
      </w:pPr>
      <w:r>
        <w:rPr>
          <w:color w:val="263B4B"/>
        </w:rPr>
        <w:t>4. Schermen</w:t>
      </w:r>
    </w:p>
    <w:p>
      <w:r>
        <w:rPr>
          <w:b w:val="0"/>
          <w:i/>
          <w:color w:val="4C5D6A"/>
          <w:sz w:val="19"/>
        </w:rPr>
        <w:t>Welke schermen zie je voor je, en wat staat erop? Een schets op papier mag.</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pPr>
        <w:pStyle w:val="Heading2"/>
      </w:pPr>
      <w:r>
        <w:rPr>
          <w:color w:val="263B4B"/>
        </w:rPr>
        <w:t>5. Gegevens</w:t>
      </w:r>
    </w:p>
    <w:p>
      <w:r>
        <w:rPr>
          <w:b w:val="0"/>
          <w:i/>
          <w:color w:val="4C5D6A"/>
          <w:sz w:val="19"/>
        </w:rPr>
        <w:t>Welke gegevens, waar staan ze nu, en wie past ze aan?</w:t>
      </w:r>
    </w:p>
    <w:tbl>
      <w:tblPr>
        <w:tblStyle w:val="TableGrid"/>
        <w:tblW w:type="auto" w:w="0"/>
        <w:jc w:val="left"/>
        <w:tblLook w:firstColumn="1" w:firstRow="1" w:lastColumn="0" w:lastRow="0" w:noHBand="0" w:noVBand="1" w:val="04A0"/>
      </w:tblPr>
      <w:tblGrid>
        <w:gridCol w:w="3251"/>
        <w:gridCol w:w="3251"/>
        <w:gridCol w:w="3251"/>
      </w:tblGrid>
      <w:tr>
        <w:tc>
          <w:tcPr>
            <w:tcW w:type="dxa" w:w="3685"/>
            <w:shd w:val="clear" w:color="auto" w:fill="1B77C4"/>
          </w:tcPr>
          <w:p>
            <w:r/>
            <w:r>
              <w:rPr>
                <w:b/>
                <w:color w:val="FFFFFF"/>
              </w:rPr>
              <w:t>Gegeven</w:t>
            </w:r>
          </w:p>
        </w:tc>
        <w:tc>
          <w:tcPr>
            <w:tcW w:type="dxa" w:w="3402"/>
            <w:shd w:val="clear" w:color="auto" w:fill="1B77C4"/>
          </w:tcPr>
          <w:p>
            <w:r/>
            <w:r>
              <w:rPr>
                <w:b/>
                <w:color w:val="FFFFFF"/>
              </w:rPr>
              <w:t>Waar staat het nu</w:t>
            </w:r>
          </w:p>
        </w:tc>
        <w:tc>
          <w:tcPr>
            <w:tcW w:type="dxa" w:w="2551"/>
            <w:shd w:val="clear" w:color="auto" w:fill="1B77C4"/>
          </w:tcPr>
          <w:p>
            <w:r/>
            <w:r>
              <w:rPr>
                <w:b/>
                <w:color w:val="FFFFFF"/>
              </w:rPr>
              <w:t>Wie past het aan</w:t>
            </w:r>
          </w:p>
        </w:tc>
      </w:tr>
      <w:tr>
        <w:tc>
          <w:tcPr>
            <w:tcW w:type="dxa" w:w="3685"/>
          </w:tcPr>
          <w:p>
            <w:r/>
          </w:p>
        </w:tc>
        <w:tc>
          <w:tcPr>
            <w:tcW w:type="dxa" w:w="3402"/>
          </w:tcPr>
          <w:p>
            <w:r/>
          </w:p>
        </w:tc>
        <w:tc>
          <w:tcPr>
            <w:tcW w:type="dxa" w:w="2551"/>
          </w:tcPr>
          <w:p>
            <w:r/>
          </w:p>
        </w:tc>
      </w:tr>
      <w:tr>
        <w:tc>
          <w:tcPr>
            <w:tcW w:type="dxa" w:w="3685"/>
          </w:tcPr>
          <w:p>
            <w:r/>
          </w:p>
        </w:tc>
        <w:tc>
          <w:tcPr>
            <w:tcW w:type="dxa" w:w="3402"/>
          </w:tcPr>
          <w:p>
            <w:r/>
          </w:p>
        </w:tc>
        <w:tc>
          <w:tcPr>
            <w:tcW w:type="dxa" w:w="2551"/>
          </w:tcPr>
          <w:p>
            <w:r/>
          </w:p>
        </w:tc>
      </w:tr>
      <w:tr>
        <w:tc>
          <w:tcPr>
            <w:tcW w:type="dxa" w:w="3685"/>
          </w:tcPr>
          <w:p>
            <w:r/>
          </w:p>
        </w:tc>
        <w:tc>
          <w:tcPr>
            <w:tcW w:type="dxa" w:w="3402"/>
          </w:tcPr>
          <w:p>
            <w:r/>
          </w:p>
        </w:tc>
        <w:tc>
          <w:tcPr>
            <w:tcW w:type="dxa" w:w="2551"/>
          </w:tcPr>
          <w:p>
            <w:r/>
          </w:p>
        </w:tc>
      </w:tr>
      <w:tr>
        <w:tc>
          <w:tcPr>
            <w:tcW w:type="dxa" w:w="3685"/>
          </w:tcPr>
          <w:p>
            <w:r/>
          </w:p>
        </w:tc>
        <w:tc>
          <w:tcPr>
            <w:tcW w:type="dxa" w:w="3402"/>
          </w:tcPr>
          <w:p>
            <w:r/>
          </w:p>
        </w:tc>
        <w:tc>
          <w:tcPr>
            <w:tcW w:type="dxa" w:w="2551"/>
          </w:tcPr>
          <w:p>
            <w:r/>
          </w:p>
        </w:tc>
      </w:tr>
    </w:tbl>
    <w:p/>
    <w:p>
      <w:pPr>
        <w:pStyle w:val="Heading2"/>
      </w:pPr>
      <w:r>
        <w:rPr>
          <w:color w:val="263B4B"/>
        </w:rPr>
        <w:t>6. Koppelingen</w:t>
      </w:r>
    </w:p>
    <w:p>
      <w:r>
        <w:rPr>
          <w:b w:val="0"/>
          <w:i/>
          <w:color w:val="4C5D6A"/>
          <w:sz w:val="19"/>
        </w:rPr>
        <w:t>Met welke software moet het praten: boekhouding, Peppol, mail, telematica?</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pPr>
        <w:pStyle w:val="Heading2"/>
      </w:pPr>
      <w:r>
        <w:rPr>
          <w:color w:val="263B4B"/>
        </w:rPr>
        <w:t>7. Regels, veiligheid en eigendom</w:t>
      </w:r>
    </w:p>
    <w:p>
      <w:r>
        <w:rPr>
          <w:b w:val="0"/>
          <w:i/>
          <w:color w:val="4C5D6A"/>
          <w:sz w:val="19"/>
        </w:rPr>
        <w:t>Wie mag wat zien, welke persoonsgegevens, waar staan de data, back-ups, en van wie is de code?</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pPr>
        <w:pStyle w:val="Heading2"/>
      </w:pPr>
      <w:r>
        <w:rPr>
          <w:color w:val="263B4B"/>
        </w:rPr>
        <w:t>8. Wat er niet in zit</w:t>
      </w:r>
    </w:p>
    <w:p>
      <w:r>
        <w:rPr>
          <w:b w:val="0"/>
          <w:i/>
          <w:color w:val="4C5D6A"/>
          <w:sz w:val="19"/>
        </w:rPr>
        <w:t>Wat hoort er bewust niet bij? Zo vermijd je discussie over de prijs.</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pPr>
        <w:pStyle w:val="Heading2"/>
      </w:pPr>
      <w:r>
        <w:rPr>
          <w:color w:val="263B4B"/>
        </w:rPr>
        <w:t>9. Timing en budget</w:t>
      </w:r>
    </w:p>
    <w:p>
      <w:r>
        <w:rPr>
          <w:b w:val="0"/>
          <w:i/>
          <w:color w:val="4C5D6A"/>
          <w:sz w:val="19"/>
        </w:rPr>
        <w:t>Wanneer moet het live staan, wat is je budgetvork, en wie beslist?</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pPr>
        <w:pStyle w:val="Heading2"/>
      </w:pPr>
      <w:r>
        <w:rPr>
          <w:color w:val="263B4B"/>
        </w:rPr>
        <w:t>10. Wanneer is het af</w:t>
      </w:r>
    </w:p>
    <w:p>
      <w:r>
        <w:rPr>
          <w:b w:val="0"/>
          <w:i/>
          <w:color w:val="4C5D6A"/>
          <w:sz w:val="19"/>
        </w:rPr>
        <w:t>Hoe test je dat het werkt? Schrijf de proef op voor er een regel code is.</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r>
        <w:br w:type="page"/>
      </w:r>
    </w:p>
    <w:p>
      <w:pPr>
        <w:pStyle w:val="Title"/>
      </w:pPr>
      <w:r>
        <w:rPr>
          <w:color w:val="263B4B"/>
        </w:rPr>
        <w:t>Voorbeeld: een planbord voor een transportbedrijf</w:t>
      </w:r>
    </w:p>
    <w:p>
      <w:r>
        <w:rPr>
          <w:b w:val="0"/>
          <w:i/>
          <w:color w:val="4C5D6A"/>
        </w:rPr>
        <w:t>Een verzonnen transportbedrijf met 14 vrachtwagens en 19 chauffeurs, ingevuld zoals wij een lastenboek opstellen.</w:t>
      </w:r>
    </w:p>
    <w:p>
      <w:pPr>
        <w:pStyle w:val="Heading2"/>
      </w:pPr>
      <w:r>
        <w:rPr>
          <w:color w:val="263B4B"/>
        </w:rPr>
        <w:t>1. Waarom dit project</w:t>
      </w:r>
    </w:p>
    <w:p>
      <w:r>
        <w:rPr>
          <w:b w:val="0"/>
          <w:i w:val="0"/>
        </w:rPr>
        <w:t>De planning van 14 vrachtwagens staat in een Excel die een persoon bijhoudt. Wijzigingen lopen via WhatsApp en telefoon. Elke ochtend kost het de planner anderhalf uur om de dag rond te krijgen, en soms rijdt een chauffeur naar een rit die al geschrapt is. Doel: een planbord dat iedereen live ziet, met elke wijziging meteen op de gsm van de chauffeur. Geslaagd als de ochtendplanning onder het halfuur zakt.</w:t>
      </w:r>
    </w:p>
    <w:p>
      <w:pPr>
        <w:pStyle w:val="Heading2"/>
      </w:pPr>
      <w:r>
        <w:rPr>
          <w:color w:val="263B4B"/>
        </w:rPr>
        <w:t>2. Wie het gebruikt</w:t>
      </w:r>
    </w:p>
    <w:tbl>
      <w:tblPr>
        <w:tblStyle w:val="TableGrid"/>
        <w:tblW w:type="auto" w:w="0"/>
        <w:jc w:val="left"/>
        <w:tblLook w:firstColumn="1" w:firstRow="1" w:lastColumn="0" w:lastRow="0" w:noHBand="0" w:noVBand="1" w:val="04A0"/>
      </w:tblPr>
      <w:tblGrid>
        <w:gridCol w:w="3251"/>
        <w:gridCol w:w="3251"/>
        <w:gridCol w:w="3251"/>
      </w:tblGrid>
      <w:tr>
        <w:tc>
          <w:tcPr>
            <w:tcW w:type="dxa" w:w="2268"/>
            <w:shd w:val="clear" w:color="auto" w:fill="1B77C4"/>
          </w:tcPr>
          <w:p>
            <w:r/>
            <w:r>
              <w:rPr>
                <w:b/>
                <w:color w:val="FFFFFF"/>
              </w:rPr>
              <w:t>Rol</w:t>
            </w:r>
          </w:p>
        </w:tc>
        <w:tc>
          <w:tcPr>
            <w:tcW w:type="dxa" w:w="1134"/>
            <w:shd w:val="clear" w:color="auto" w:fill="1B77C4"/>
          </w:tcPr>
          <w:p>
            <w:r/>
            <w:r>
              <w:rPr>
                <w:b/>
                <w:color w:val="FFFFFF"/>
              </w:rPr>
              <w:t>Aantal</w:t>
            </w:r>
          </w:p>
        </w:tc>
        <w:tc>
          <w:tcPr>
            <w:tcW w:type="dxa" w:w="6236"/>
            <w:shd w:val="clear" w:color="auto" w:fill="1B77C4"/>
          </w:tcPr>
          <w:p>
            <w:r/>
            <w:r>
              <w:rPr>
                <w:b/>
                <w:color w:val="FFFFFF"/>
              </w:rPr>
              <w:t>Wat ze ermee doen</w:t>
            </w:r>
          </w:p>
        </w:tc>
      </w:tr>
      <w:tr>
        <w:tc>
          <w:tcPr>
            <w:tcW w:type="dxa" w:w="2268"/>
          </w:tcPr>
          <w:p>
            <w:r>
              <w:t>Planner</w:t>
            </w:r>
          </w:p>
        </w:tc>
        <w:tc>
          <w:tcPr>
            <w:tcW w:type="dxa" w:w="1134"/>
          </w:tcPr>
          <w:p>
            <w:r>
              <w:t>2</w:t>
            </w:r>
          </w:p>
        </w:tc>
        <w:tc>
          <w:tcPr>
            <w:tcW w:type="dxa" w:w="6236"/>
          </w:tcPr>
          <w:p>
            <w:r>
              <w:t>Maakt de weekplanning, verschuift ritten, ziet meldingen</w:t>
            </w:r>
          </w:p>
        </w:tc>
      </w:tr>
      <w:tr>
        <w:tc>
          <w:tcPr>
            <w:tcW w:type="dxa" w:w="2268"/>
          </w:tcPr>
          <w:p>
            <w:r>
              <w:t>Chauffeur</w:t>
            </w:r>
          </w:p>
        </w:tc>
        <w:tc>
          <w:tcPr>
            <w:tcW w:type="dxa" w:w="1134"/>
          </w:tcPr>
          <w:p>
            <w:r>
              <w:t>19</w:t>
            </w:r>
          </w:p>
        </w:tc>
        <w:tc>
          <w:tcPr>
            <w:tcW w:type="dxa" w:w="6236"/>
          </w:tcPr>
          <w:p>
            <w:r>
              <w:t>Ziet zijn dag en week op de gsm, meldt een probleem met een foto</w:t>
            </w:r>
          </w:p>
        </w:tc>
      </w:tr>
      <w:tr>
        <w:tc>
          <w:tcPr>
            <w:tcW w:type="dxa" w:w="2268"/>
          </w:tcPr>
          <w:p>
            <w:r>
              <w:t>Zaakvoerder</w:t>
            </w:r>
          </w:p>
        </w:tc>
        <w:tc>
          <w:tcPr>
            <w:tcW w:type="dxa" w:w="1134"/>
          </w:tcPr>
          <w:p>
            <w:r>
              <w:t>1</w:t>
            </w:r>
          </w:p>
        </w:tc>
        <w:tc>
          <w:tcPr>
            <w:tcW w:type="dxa" w:w="6236"/>
          </w:tcPr>
          <w:p>
            <w:r>
              <w:t>Kijkt mee, keurt verlof goed, exporteert de planning</w:t>
            </w:r>
          </w:p>
        </w:tc>
      </w:tr>
      <w:tr>
        <w:tc>
          <w:tcPr>
            <w:tcW w:type="dxa" w:w="2268"/>
          </w:tcPr>
          <w:p>
            <w:r>
              <w:t>Boekhouder (extern)</w:t>
            </w:r>
          </w:p>
        </w:tc>
        <w:tc>
          <w:tcPr>
            <w:tcW w:type="dxa" w:w="1134"/>
          </w:tcPr>
          <w:p>
            <w:r>
              <w:t>1</w:t>
            </w:r>
          </w:p>
        </w:tc>
        <w:tc>
          <w:tcPr>
            <w:tcW w:type="dxa" w:w="6236"/>
          </w:tcPr>
          <w:p>
            <w:r>
              <w:t>Krijgt elke maand de gereden ritten per klant</w:t>
            </w:r>
          </w:p>
        </w:tc>
      </w:tr>
    </w:tbl>
    <w:p/>
    <w:p>
      <w:pPr>
        <w:pStyle w:val="Heading2"/>
      </w:pPr>
      <w:r>
        <w:rPr>
          <w:color w:val="263B4B"/>
        </w:rPr>
        <w:t>3. Wat het moet doen</w:t>
      </w:r>
    </w:p>
    <w:tbl>
      <w:tblPr>
        <w:tblStyle w:val="TableGrid"/>
        <w:tblW w:type="auto" w:w="0"/>
        <w:jc w:val="left"/>
        <w:tblLook w:firstColumn="1" w:firstRow="1" w:lastColumn="0" w:lastRow="0" w:noHBand="0" w:noVBand="1" w:val="04A0"/>
      </w:tblPr>
      <w:tblGrid>
        <w:gridCol w:w="3251"/>
        <w:gridCol w:w="3251"/>
        <w:gridCol w:w="3251"/>
      </w:tblGrid>
      <w:tr>
        <w:tc>
          <w:tcPr>
            <w:tcW w:type="dxa" w:w="794"/>
            <w:shd w:val="clear" w:color="auto" w:fill="1B77C4"/>
          </w:tcPr>
          <w:p>
            <w:r/>
            <w:r>
              <w:rPr>
                <w:b/>
                <w:color w:val="FFFFFF"/>
              </w:rPr>
              <w:t>ID</w:t>
            </w:r>
          </w:p>
        </w:tc>
        <w:tc>
          <w:tcPr>
            <w:tcW w:type="dxa" w:w="7143"/>
            <w:shd w:val="clear" w:color="auto" w:fill="1B77C4"/>
          </w:tcPr>
          <w:p>
            <w:r/>
            <w:r>
              <w:rPr>
                <w:b/>
                <w:color w:val="FFFFFF"/>
              </w:rPr>
              <w:t>Functie (als ... wil ik ... zodat ...)</w:t>
            </w:r>
          </w:p>
        </w:tc>
        <w:tc>
          <w:tcPr>
            <w:tcW w:type="dxa" w:w="1701"/>
            <w:shd w:val="clear" w:color="auto" w:fill="1B77C4"/>
          </w:tcPr>
          <w:p>
            <w:r/>
            <w:r>
              <w:rPr>
                <w:b/>
                <w:color w:val="FFFFFF"/>
              </w:rPr>
              <w:t>Prioriteit</w:t>
            </w:r>
          </w:p>
        </w:tc>
      </w:tr>
      <w:tr>
        <w:tc>
          <w:tcPr>
            <w:tcW w:type="dxa" w:w="794"/>
          </w:tcPr>
          <w:p>
            <w:r>
              <w:t>F1</w:t>
            </w:r>
          </w:p>
        </w:tc>
        <w:tc>
          <w:tcPr>
            <w:tcW w:type="dxa" w:w="7143"/>
          </w:tcPr>
          <w:p>
            <w:r>
              <w:t>Als planner wil ik een week als bord zien, met chauffeurs als rijen en dagen als kolommen, zodat ik in een oogopslag zie wie waar rijdt.</w:t>
            </w:r>
          </w:p>
        </w:tc>
        <w:tc>
          <w:tcPr>
            <w:tcW w:type="dxa" w:w="1701"/>
          </w:tcPr>
          <w:p>
            <w:r>
              <w:t>Moet</w:t>
            </w:r>
          </w:p>
        </w:tc>
      </w:tr>
      <w:tr>
        <w:tc>
          <w:tcPr>
            <w:tcW w:type="dxa" w:w="794"/>
          </w:tcPr>
          <w:p>
            <w:r>
              <w:t>F2</w:t>
            </w:r>
          </w:p>
        </w:tc>
        <w:tc>
          <w:tcPr>
            <w:tcW w:type="dxa" w:w="7143"/>
          </w:tcPr>
          <w:p>
            <w:r>
              <w:t>Als planner wil ik een rit naar een andere chauffeur slepen en een conflict zien (verlof, dubbel ingepland), zodat ik geen fouten plan.</w:t>
            </w:r>
          </w:p>
        </w:tc>
        <w:tc>
          <w:tcPr>
            <w:tcW w:type="dxa" w:w="1701"/>
          </w:tcPr>
          <w:p>
            <w:r>
              <w:t>Moet</w:t>
            </w:r>
          </w:p>
        </w:tc>
      </w:tr>
      <w:tr>
        <w:tc>
          <w:tcPr>
            <w:tcW w:type="dxa" w:w="794"/>
          </w:tcPr>
          <w:p>
            <w:r>
              <w:t>F3</w:t>
            </w:r>
          </w:p>
        </w:tc>
        <w:tc>
          <w:tcPr>
            <w:tcW w:type="dxa" w:w="7143"/>
          </w:tcPr>
          <w:p>
            <w:r>
              <w:t>Als chauffeur wil ik om 18 uur mijn ritten van morgen op mijn gsm zien, zodat ik niet hoef te bellen.</w:t>
            </w:r>
          </w:p>
        </w:tc>
        <w:tc>
          <w:tcPr>
            <w:tcW w:type="dxa" w:w="1701"/>
          </w:tcPr>
          <w:p>
            <w:r>
              <w:t>Moet</w:t>
            </w:r>
          </w:p>
        </w:tc>
      </w:tr>
      <w:tr>
        <w:tc>
          <w:tcPr>
            <w:tcW w:type="dxa" w:w="794"/>
          </w:tcPr>
          <w:p>
            <w:r>
              <w:t>F4</w:t>
            </w:r>
          </w:p>
        </w:tc>
        <w:tc>
          <w:tcPr>
            <w:tcW w:type="dxa" w:w="7143"/>
          </w:tcPr>
          <w:p>
            <w:r>
              <w:t>Als chauffeur wil ik een probleem melden met een foto (schade, vertraging), zodat de planner het meteen ziet.</w:t>
            </w:r>
          </w:p>
        </w:tc>
        <w:tc>
          <w:tcPr>
            <w:tcW w:type="dxa" w:w="1701"/>
          </w:tcPr>
          <w:p>
            <w:r>
              <w:t>Zou moeten</w:t>
            </w:r>
          </w:p>
        </w:tc>
      </w:tr>
      <w:tr>
        <w:tc>
          <w:tcPr>
            <w:tcW w:type="dxa" w:w="794"/>
          </w:tcPr>
          <w:p>
            <w:r>
              <w:t>F5</w:t>
            </w:r>
          </w:p>
        </w:tc>
        <w:tc>
          <w:tcPr>
            <w:tcW w:type="dxa" w:w="7143"/>
          </w:tcPr>
          <w:p>
            <w:r>
              <w:t>Als zaakvoerder wil ik de planning van een week als PDF, zodat ik ze kan doorsturen.</w:t>
            </w:r>
          </w:p>
        </w:tc>
        <w:tc>
          <w:tcPr>
            <w:tcW w:type="dxa" w:w="1701"/>
          </w:tcPr>
          <w:p>
            <w:r>
              <w:t>Zou moeten</w:t>
            </w:r>
          </w:p>
        </w:tc>
      </w:tr>
      <w:tr>
        <w:tc>
          <w:tcPr>
            <w:tcW w:type="dxa" w:w="794"/>
          </w:tcPr>
          <w:p>
            <w:r>
              <w:t>F6</w:t>
            </w:r>
          </w:p>
        </w:tc>
        <w:tc>
          <w:tcPr>
            <w:tcW w:type="dxa" w:w="7143"/>
          </w:tcPr>
          <w:p>
            <w:r>
              <w:t>Als boekhouder wil ik elke maand de gereden ritten per klant in Excel.</w:t>
            </w:r>
          </w:p>
        </w:tc>
        <w:tc>
          <w:tcPr>
            <w:tcW w:type="dxa" w:w="1701"/>
          </w:tcPr>
          <w:p>
            <w:r>
              <w:t>Kan</w:t>
            </w:r>
          </w:p>
        </w:tc>
      </w:tr>
      <w:tr>
        <w:tc>
          <w:tcPr>
            <w:tcW w:type="dxa" w:w="794"/>
          </w:tcPr>
          <w:p>
            <w:r>
              <w:t>F7</w:t>
            </w:r>
          </w:p>
        </w:tc>
        <w:tc>
          <w:tcPr>
            <w:tcW w:type="dxa" w:w="7143"/>
          </w:tcPr>
          <w:p>
            <w:r>
              <w:t>Koppeling met de GPS van de vrachtwagens.</w:t>
            </w:r>
          </w:p>
        </w:tc>
        <w:tc>
          <w:tcPr>
            <w:tcW w:type="dxa" w:w="1701"/>
          </w:tcPr>
          <w:p>
            <w:r>
              <w:t>Niet nu</w:t>
            </w:r>
          </w:p>
        </w:tc>
      </w:tr>
    </w:tbl>
    <w:p/>
    <w:p>
      <w:pPr>
        <w:pStyle w:val="Heading2"/>
      </w:pPr>
      <w:r>
        <w:rPr>
          <w:color w:val="263B4B"/>
        </w:rPr>
        <w:t>4. Schermen</w:t>
      </w:r>
    </w:p>
    <w:p>
      <w:r>
        <w:rPr>
          <w:b w:val="0"/>
          <w:i w:val="0"/>
        </w:rPr>
        <w:t>Weekbord voor de planner: chauffeurs als rijen, dagen als kolommen, ritten als blokken. Ritdetail: klant, laad- en losadres, uren, opmerkingen. Chauffeursapp: mijn dag, mijn week, melden. Beheer: chauffeurs, voertuigen, klanten en vaste lijnen.</w:t>
      </w:r>
    </w:p>
    <w:p>
      <w:pPr>
        <w:pStyle w:val="Heading2"/>
      </w:pPr>
      <w:r>
        <w:rPr>
          <w:color w:val="263B4B"/>
        </w:rPr>
        <w:t>5. Gegevens</w:t>
      </w:r>
    </w:p>
    <w:tbl>
      <w:tblPr>
        <w:tblStyle w:val="TableGrid"/>
        <w:tblW w:type="auto" w:w="0"/>
        <w:jc w:val="left"/>
        <w:tblLook w:firstColumn="1" w:firstRow="1" w:lastColumn="0" w:lastRow="0" w:noHBand="0" w:noVBand="1" w:val="04A0"/>
      </w:tblPr>
      <w:tblGrid>
        <w:gridCol w:w="3251"/>
        <w:gridCol w:w="3251"/>
        <w:gridCol w:w="3251"/>
      </w:tblGrid>
      <w:tr>
        <w:tc>
          <w:tcPr>
            <w:tcW w:type="dxa" w:w="3685"/>
            <w:shd w:val="clear" w:color="auto" w:fill="1B77C4"/>
          </w:tcPr>
          <w:p>
            <w:r/>
            <w:r>
              <w:rPr>
                <w:b/>
                <w:color w:val="FFFFFF"/>
              </w:rPr>
              <w:t>Gegeven</w:t>
            </w:r>
          </w:p>
        </w:tc>
        <w:tc>
          <w:tcPr>
            <w:tcW w:type="dxa" w:w="3402"/>
            <w:shd w:val="clear" w:color="auto" w:fill="1B77C4"/>
          </w:tcPr>
          <w:p>
            <w:r/>
            <w:r>
              <w:rPr>
                <w:b/>
                <w:color w:val="FFFFFF"/>
              </w:rPr>
              <w:t>Waar staat het nu</w:t>
            </w:r>
          </w:p>
        </w:tc>
        <w:tc>
          <w:tcPr>
            <w:tcW w:type="dxa" w:w="2551"/>
            <w:shd w:val="clear" w:color="auto" w:fill="1B77C4"/>
          </w:tcPr>
          <w:p>
            <w:r/>
            <w:r>
              <w:rPr>
                <w:b/>
                <w:color w:val="FFFFFF"/>
              </w:rPr>
              <w:t>Wie past het aan</w:t>
            </w:r>
          </w:p>
        </w:tc>
      </w:tr>
      <w:tr>
        <w:tc>
          <w:tcPr>
            <w:tcW w:type="dxa" w:w="3685"/>
          </w:tcPr>
          <w:p>
            <w:r>
              <w:t>Chauffeurs: naam, gsm, rijbewijs, code 95</w:t>
            </w:r>
          </w:p>
        </w:tc>
        <w:tc>
          <w:tcPr>
            <w:tcW w:type="dxa" w:w="3402"/>
          </w:tcPr>
          <w:p>
            <w:r>
              <w:t>Excel, tab Personeel</w:t>
            </w:r>
          </w:p>
        </w:tc>
        <w:tc>
          <w:tcPr>
            <w:tcW w:type="dxa" w:w="2551"/>
          </w:tcPr>
          <w:p>
            <w:r>
              <w:t>Planner</w:t>
            </w:r>
          </w:p>
        </w:tc>
      </w:tr>
      <w:tr>
        <w:tc>
          <w:tcPr>
            <w:tcW w:type="dxa" w:w="3685"/>
          </w:tcPr>
          <w:p>
            <w:r>
              <w:t>Voertuigen: nummerplaat, keuring</w:t>
            </w:r>
          </w:p>
        </w:tc>
        <w:tc>
          <w:tcPr>
            <w:tcW w:type="dxa" w:w="3402"/>
          </w:tcPr>
          <w:p>
            <w:r>
              <w:t>Excel, tab Vloot</w:t>
            </w:r>
          </w:p>
        </w:tc>
        <w:tc>
          <w:tcPr>
            <w:tcW w:type="dxa" w:w="2551"/>
          </w:tcPr>
          <w:p>
            <w:r>
              <w:t>Zaakvoerder</w:t>
            </w:r>
          </w:p>
        </w:tc>
      </w:tr>
      <w:tr>
        <w:tc>
          <w:tcPr>
            <w:tcW w:type="dxa" w:w="3685"/>
          </w:tcPr>
          <w:p>
            <w:r>
              <w:t>Klanten en vaste lijnen</w:t>
            </w:r>
          </w:p>
        </w:tc>
        <w:tc>
          <w:tcPr>
            <w:tcW w:type="dxa" w:w="3402"/>
          </w:tcPr>
          <w:p>
            <w:r>
              <w:t>Excel en het boekhoudpakket</w:t>
            </w:r>
          </w:p>
        </w:tc>
        <w:tc>
          <w:tcPr>
            <w:tcW w:type="dxa" w:w="2551"/>
          </w:tcPr>
          <w:p>
            <w:r>
              <w:t>Planner</w:t>
            </w:r>
          </w:p>
        </w:tc>
      </w:tr>
      <w:tr>
        <w:tc>
          <w:tcPr>
            <w:tcW w:type="dxa" w:w="3685"/>
          </w:tcPr>
          <w:p>
            <w:r>
              <w:t>Verlof</w:t>
            </w:r>
          </w:p>
        </w:tc>
        <w:tc>
          <w:tcPr>
            <w:tcW w:type="dxa" w:w="3402"/>
          </w:tcPr>
          <w:p>
            <w:r>
              <w:t>Papieren aanvraag</w:t>
            </w:r>
          </w:p>
        </w:tc>
        <w:tc>
          <w:tcPr>
            <w:tcW w:type="dxa" w:w="2551"/>
          </w:tcPr>
          <w:p>
            <w:r>
              <w:t>Zaakvoerder</w:t>
            </w:r>
          </w:p>
        </w:tc>
      </w:tr>
    </w:tbl>
    <w:p/>
    <w:p>
      <w:r>
        <w:rPr>
          <w:b w:val="0"/>
          <w:i w:val="0"/>
        </w:rPr>
        <w:t>De bestaande Excel lezen we een keer in, met een rapport van wat niet paste.</w:t>
      </w:r>
    </w:p>
    <w:p>
      <w:pPr>
        <w:pStyle w:val="Heading2"/>
      </w:pPr>
      <w:r>
        <w:rPr>
          <w:color w:val="263B4B"/>
        </w:rPr>
        <w:t>6. Koppelingen</w:t>
      </w:r>
    </w:p>
    <w:p>
      <w:r>
        <w:rPr>
          <w:b w:val="0"/>
          <w:i w:val="0"/>
        </w:rPr>
        <w:t>Fase 1: elke maand een export van de gereden ritten per klant (CSV of Excel) voor de boekhouder. Een melding per mail naar de planner bij een melding van een chauffeur. Geen koppeling met de GPS van de vrachtwagens in fase 1.</w:t>
      </w:r>
    </w:p>
    <w:p>
      <w:pPr>
        <w:pStyle w:val="Heading2"/>
      </w:pPr>
      <w:r>
        <w:rPr>
          <w:color w:val="263B4B"/>
        </w:rPr>
        <w:t>7. Regels, veiligheid en eigendom</w:t>
      </w:r>
    </w:p>
    <w:p>
      <w:r>
        <w:rPr>
          <w:b w:val="0"/>
          <w:i w:val="0"/>
        </w:rPr>
        <w:t>Een chauffeur ziet alleen zijn eigen ritten. Van chauffeurs bewaren we alleen wat de planning nodig heeft (naam, gsm, rijbewijs en vervaldatum van code 95). De data staan in de EU, met een back-up elke nacht. Chauffeurs loggen in op hun eigen gsm met een korte code. De bouwer verwerkt persoonsgegevens voor ons: we sluiten een verwerkersovereenkomst. De broncode en de rechten erop gaan bij oplevering schriftelijk over naar ons bedrijf, en we kunnen onze gegevens op elk moment exporteren.</w:t>
      </w:r>
    </w:p>
    <w:p>
      <w:pPr>
        <w:pStyle w:val="Heading2"/>
      </w:pPr>
      <w:r>
        <w:rPr>
          <w:color w:val="263B4B"/>
        </w:rPr>
        <w:t>8. Wat er niet in zit</w:t>
      </w:r>
    </w:p>
    <w:p>
      <w:r>
        <w:rPr>
          <w:b w:val="0"/>
          <w:i w:val="0"/>
        </w:rPr>
        <w:t>Geen loonberekening, geen facturatie, geen routeplanning op een kaart. Die blijven in de bestaande pakketten.</w:t>
      </w:r>
    </w:p>
    <w:p>
      <w:pPr>
        <w:pStyle w:val="Heading2"/>
      </w:pPr>
      <w:r>
        <w:rPr>
          <w:color w:val="263B4B"/>
        </w:rPr>
        <w:t>9. Timing en budget</w:t>
      </w:r>
    </w:p>
    <w:p>
      <w:r>
        <w:rPr>
          <w:b w:val="0"/>
          <w:i w:val="0"/>
        </w:rPr>
        <w:t>Live voor 1 maart, voor het drukke voorjaar. Budget besproken in het eerste gesprek. Beslissen doet de zaakvoerder, de planner test mee.</w:t>
      </w:r>
    </w:p>
    <w:p>
      <w:pPr>
        <w:pStyle w:val="Heading2"/>
      </w:pPr>
      <w:r>
        <w:rPr>
          <w:color w:val="263B4B"/>
        </w:rPr>
        <w:t>10. Wanneer is het af</w:t>
      </w:r>
    </w:p>
    <w:p>
      <w:r>
        <w:rPr>
          <w:b w:val="0"/>
          <w:i w:val="0"/>
        </w:rPr>
        <w:t>Elke functie met prioriteit Moet werkt met de echte gegevens van een week. Twee planners en drie chauffeurs gebruiken het een week naast de Excel. De ochtendplanning duurt die week onder de 30 minuten.</w:t>
      </w:r>
    </w:p>
    <w:p>
      <w:r>
        <w:rPr>
          <w:b w:val="0"/>
          <w:i/>
          <w:color w:val="4C5D6A"/>
          <w:sz w:val="17"/>
        </w:rPr>
        <w:t>Sjabloon van VBS Marketing, Gent. vbsmarketing.eu/nl/sjablonen</w:t>
      </w:r>
    </w:p>
    <w:sectPr w:rsidR="00FC693F" w:rsidRPr="0006063C" w:rsidSect="00034616">
      <w:pgSz w:w="11906" w:h="16838"/>
      <w:pgMar w:top="964" w:right="1077" w:bottom="964"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263B4B"/>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63B4B"/>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263B4B"/>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263B4B"/>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VBS Marketing</dc:creator>
  <cp:keywords/>
  <dc:description>generated by python-docx</dc:description>
  <cp:lastModifiedBy/>
  <cp:revision>1</cp:revision>
  <dcterms:created xsi:type="dcterms:W3CDTF">2013-12-23T23:15:00Z</dcterms:created>
  <dcterms:modified xsi:type="dcterms:W3CDTF">2013-12-23T23:15:00Z</dcterms:modified>
  <cp:category/>
  <dc:language>nl-BE</dc:language>
</cp:coreProperties>
</file>